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48AD3" w14:textId="77777777" w:rsidR="00E628BA" w:rsidRDefault="00E628BA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960"/>
        <w:gridCol w:w="5820"/>
      </w:tblGrid>
      <w:tr w:rsidR="00E628BA" w14:paraId="0CF325A7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72DC" w14:textId="77777777" w:rsidR="00E628B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698909DC" w14:textId="77777777" w:rsidR="00E628B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7 Obj 1-5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C1B25" w14:textId="77777777" w:rsidR="00E628BA" w:rsidRDefault="00E628B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7BA30EA" w14:textId="77777777" w:rsidR="00E628B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E628BA" w14:paraId="589667E1" w14:textId="77777777" w:rsidTr="009210F5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2453" w14:textId="77777777" w:rsidR="00E628BA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7 Introduction</w:t>
            </w:r>
          </w:p>
        </w:tc>
      </w:tr>
      <w:tr w:rsidR="00E628BA" w14:paraId="1E3EDC54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C19E0" w14:textId="77777777" w:rsidR="00E628B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introduction and project goals. During this assignment, you will complete the first three goals.</w:t>
            </w:r>
          </w:p>
          <w:p w14:paraId="5A1978DF" w14:textId="77777777" w:rsidR="00E628B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proximity sensors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 </w:t>
            </w:r>
          </w:p>
        </w:tc>
      </w:tr>
      <w:tr w:rsidR="00E628BA" w14:paraId="02F600CF" w14:textId="77777777" w:rsidTr="009210F5">
        <w:trPr>
          <w:trHeight w:val="33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749C5" w14:textId="77777777" w:rsidR="00E628BA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7 Objectives 1-5</w:t>
            </w:r>
          </w:p>
        </w:tc>
      </w:tr>
      <w:tr w:rsidR="00E628BA" w14:paraId="0903CDEC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AA97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1. After typing the code, try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on different surfaces and measure the distance needed to detect an object. 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22ED5" w14:textId="77777777" w:rsidR="00E628BA" w:rsidRDefault="00E628B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8"/>
                <w:szCs w:val="8"/>
              </w:rPr>
            </w:pPr>
          </w:p>
          <w:tbl>
            <w:tblPr>
              <w:tblStyle w:val="a0"/>
              <w:tblW w:w="6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80"/>
              <w:gridCol w:w="1470"/>
              <w:gridCol w:w="255"/>
              <w:gridCol w:w="1815"/>
              <w:gridCol w:w="1305"/>
            </w:tblGrid>
            <w:tr w:rsidR="00E628BA" w14:paraId="3DD8F555" w14:textId="77777777"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AB9943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Surface color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239128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Distance</w:t>
                  </w:r>
                </w:p>
              </w:tc>
              <w:tc>
                <w:tcPr>
                  <w:tcW w:w="255" w:type="dxa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8481FF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7C0502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Surface color</w:t>
                  </w:r>
                </w:p>
              </w:tc>
              <w:tc>
                <w:tcPr>
                  <w:tcW w:w="13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D8CA62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Distance</w:t>
                  </w:r>
                </w:p>
              </w:tc>
            </w:tr>
            <w:tr w:rsidR="00E628BA" w14:paraId="49B5EAAB" w14:textId="77777777"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488EA7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Desk edge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956F2A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D67793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B609AA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6844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46A5C64C" w14:textId="77777777"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F88699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508BAC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0B3B7E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F65445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0BD2E1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4D4C8DD5" w14:textId="77777777">
              <w:tc>
                <w:tcPr>
                  <w:tcW w:w="16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B5332A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78BF21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492BE9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8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2631BB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EB398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CEA0663" w14:textId="77777777" w:rsidR="00E628BA" w:rsidRDefault="00E628B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8"/>
                <w:szCs w:val="8"/>
              </w:rPr>
            </w:pPr>
          </w:p>
        </w:tc>
      </w:tr>
      <w:tr w:rsidR="00E628BA" w14:paraId="7E4ACB98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94EC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Objective 2. </w:t>
            </w:r>
          </w:p>
          <w:p w14:paraId="750118CB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are the two optional parameters for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prox.detect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() function? Explain what each one is used for: 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115B6" w14:textId="77777777" w:rsidR="00E628BA" w:rsidRDefault="00E628B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28BA" w14:paraId="77BF80DC" w14:textId="77777777" w:rsidTr="009210F5">
        <w:trPr>
          <w:trHeight w:val="69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17650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the code for Objective 2. Then use the code and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fill in the chart. First use the suggested power and threshold. Then experiment with your own values. Add more rows as needed.</w:t>
            </w:r>
          </w:p>
          <w:p w14:paraId="19D4AAB7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  <w:t>Answers will vary. Example answers:</w:t>
            </w:r>
          </w:p>
          <w:tbl>
            <w:tblPr>
              <w:tblStyle w:val="a1"/>
              <w:tblW w:w="99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45"/>
              <w:gridCol w:w="1455"/>
              <w:gridCol w:w="3195"/>
              <w:gridCol w:w="3705"/>
            </w:tblGrid>
            <w:tr w:rsidR="00E628BA" w14:paraId="21CF8796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A5E52E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Power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55E01E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Threshold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83A089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Surface Color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B2861A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Detection Distance</w:t>
                  </w:r>
                </w:p>
              </w:tc>
            </w:tr>
            <w:tr w:rsidR="00E628BA" w14:paraId="20BB287D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914DF3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682F8E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F530FA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Desk edge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64D137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3F8AE241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0D007A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D82395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D9EE1B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Dark color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907FFD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50F0E65F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16AD2E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FEA82F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86F130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Light or white color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DF7750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4A83593E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C29EBB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504C10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8303BE" w14:textId="77777777" w:rsidR="00E628BA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Desk edge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33424C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32224C03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036E46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AA499A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D64814" w14:textId="77777777" w:rsidR="00E628BA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Dark color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97E468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728C98B9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CAEDF2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175B78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1CDC6B" w14:textId="77777777" w:rsidR="00E628BA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Light or white color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0B5D5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6C0C34F1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CBE413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F971EA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93DCA6" w14:textId="77777777" w:rsidR="00E628BA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Desk edge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84A073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63219665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57E13C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6892FC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DBC5BB" w14:textId="77777777" w:rsidR="00E628BA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Dark color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3D7E42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0C4F4A4B" w14:textId="77777777"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939A87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9BEDDC" w14:textId="77777777" w:rsidR="00E628B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00C8F9" w14:textId="77777777" w:rsidR="00E628BA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Light or white color</w:t>
                  </w: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2AA6D6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079C86B2" w14:textId="77777777" w:rsidTr="009210F5">
              <w:trPr>
                <w:trHeight w:val="20"/>
              </w:trPr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E1DE1C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12C138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8B7483" w14:textId="77777777" w:rsidR="00E628BA" w:rsidRDefault="00E628BA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1801C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38C9396D" w14:textId="77777777" w:rsidTr="009210F5">
              <w:trPr>
                <w:trHeight w:val="20"/>
              </w:trPr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E809F2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D253FE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ED1143" w14:textId="77777777" w:rsidR="00E628BA" w:rsidRDefault="00E628BA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BC16F3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628BA" w14:paraId="7C49E1A1" w14:textId="77777777" w:rsidTr="009210F5">
              <w:trPr>
                <w:trHeight w:val="105"/>
              </w:trPr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ACD993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23A11C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1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E89EAB" w14:textId="77777777" w:rsidR="00E628BA" w:rsidRDefault="00E628BA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0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1BC464" w14:textId="77777777" w:rsidR="00E628BA" w:rsidRDefault="00E628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961CB42" w14:textId="77777777" w:rsidR="00E628BA" w:rsidRDefault="00E628B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E628BA" w14:paraId="24C9DEA2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689E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Complete Objective 3. If you want to slow down the printing on the console panel, you can import sleep and use a delay.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D3012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793609E" wp14:editId="0BEE57A8">
                  <wp:extent cx="2333625" cy="55245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8BA" w14:paraId="059785C4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BA40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4.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, but create a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cal_thresh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()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 for all the code inside the button press. You will need to add a global statement inside the function.</w:t>
            </w:r>
          </w:p>
          <w:p w14:paraId="05EC1B72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the main program, you can delete all the code below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leds.prox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(p) since it is now in the function.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590FF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Proxima Nova" w:eastAsia="Proxima Nova" w:hAnsi="Proxima Nova" w:cs="Proxima Nova"/>
                <w:sz w:val="16"/>
                <w:szCs w:val="16"/>
              </w:rPr>
              <w:t>Start of function definition:</w:t>
            </w:r>
          </w:p>
          <w:p w14:paraId="7AF86365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Proxima Nova" w:eastAsia="Proxima Nova" w:hAnsi="Proxima Nova" w:cs="Proxima Nova"/>
                <w:noProof/>
                <w:sz w:val="16"/>
                <w:szCs w:val="16"/>
              </w:rPr>
              <w:drawing>
                <wp:inline distT="114300" distB="114300" distL="114300" distR="114300" wp14:anchorId="51A57BBB" wp14:editId="54889B82">
                  <wp:extent cx="1981200" cy="60007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0A14F3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Proxima Nova" w:eastAsia="Proxima Nova" w:hAnsi="Proxima Nova" w:cs="Proxima Nova"/>
                <w:sz w:val="16"/>
                <w:szCs w:val="16"/>
              </w:rPr>
              <w:t xml:space="preserve">Main program: </w:t>
            </w:r>
          </w:p>
          <w:p w14:paraId="6BD28079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Proxima Nova" w:eastAsia="Proxima Nova" w:hAnsi="Proxima Nova" w:cs="Proxima Nova"/>
                <w:noProof/>
                <w:sz w:val="16"/>
                <w:szCs w:val="16"/>
              </w:rPr>
              <w:drawing>
                <wp:inline distT="114300" distB="114300" distL="114300" distR="114300" wp14:anchorId="17C2BD9E" wp14:editId="24F125C0">
                  <wp:extent cx="2647950" cy="135255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8BA" w14:paraId="1AA3B18E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36195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5. 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modify the function.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35F81" w14:textId="77777777" w:rsidR="00E628BA" w:rsidRDefault="00E628B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28BA" w14:paraId="1FB61FEA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F5853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</w:p>
          <w:p w14:paraId="574C236B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Are there any concepts or specific topics you need to review?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7B3B6" w14:textId="77777777" w:rsidR="00E628BA" w:rsidRDefault="00E628B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628BA" w14:paraId="128C2285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322D6" w14:textId="77777777" w:rsidR="00E628B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Objective 5 and the Quiz, turn in this assignment.</w:t>
            </w:r>
          </w:p>
        </w:tc>
      </w:tr>
    </w:tbl>
    <w:p w14:paraId="2514F354" w14:textId="77777777" w:rsidR="00E628BA" w:rsidRDefault="00E628BA">
      <w:pPr>
        <w:rPr>
          <w:rFonts w:ascii="Proxima Nova" w:eastAsia="Proxima Nova" w:hAnsi="Proxima Nova" w:cs="Proxima Nova"/>
          <w:sz w:val="8"/>
          <w:szCs w:val="8"/>
        </w:rPr>
      </w:pPr>
    </w:p>
    <w:p w14:paraId="2FC79B08" w14:textId="77777777" w:rsidR="00E628BA" w:rsidRDefault="00E628BA">
      <w:pPr>
        <w:rPr>
          <w:rFonts w:ascii="Proxima Nova" w:eastAsia="Proxima Nova" w:hAnsi="Proxima Nova" w:cs="Proxima Nova"/>
          <w:sz w:val="16"/>
          <w:szCs w:val="16"/>
        </w:rPr>
      </w:pPr>
    </w:p>
    <w:sectPr w:rsidR="00E628BA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C0946DFE-E4D8-48DF-86E0-B414C9A5A234}"/>
    <w:embedBold r:id="rId2" w:fontKey="{83609CAE-9367-4DAD-AB9A-E34060AFC9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94F367-BBA0-4523-BEC8-F3C36D67C0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F2F077-4BB1-46C1-9100-9111CEE091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BA"/>
    <w:rsid w:val="006327E5"/>
    <w:rsid w:val="009210F5"/>
    <w:rsid w:val="00E6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F73D8"/>
  <w15:docId w15:val="{1D348E32-2F7D-4545-BEFF-1FA13F72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2025-05-19T00:11:00Z</dcterms:created>
  <dcterms:modified xsi:type="dcterms:W3CDTF">2025-05-19T00:11:00Z</dcterms:modified>
</cp:coreProperties>
</file>